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852" w:rsidRDefault="00113852" w:rsidP="00113852"/>
    <w:p w:rsidR="00113852" w:rsidRDefault="00113852" w:rsidP="00113852">
      <w:r>
        <w:t xml:space="preserve">Guideline </w:t>
      </w:r>
      <w:proofErr w:type="gramStart"/>
      <w:r>
        <w:t>2.1 :</w:t>
      </w:r>
      <w:proofErr w:type="gramEnd"/>
      <w:r>
        <w:t xml:space="preserve"> Make all functionality operable via a keyboard interface</w:t>
      </w:r>
    </w:p>
    <w:p w:rsidR="00113852" w:rsidRDefault="00113852" w:rsidP="00113852">
      <w:r>
        <w:t>True</w:t>
      </w:r>
      <w:r>
        <w:tab/>
        <w:t>Success Criterion</w:t>
      </w:r>
      <w:r>
        <w:tab/>
        <w:t>Comments</w:t>
      </w:r>
    </w:p>
    <w:p w:rsidR="00113852" w:rsidRDefault="00113852" w:rsidP="00113852">
      <w:r>
        <w:t>L1</w:t>
      </w:r>
      <w:r>
        <w:tab/>
        <w:t xml:space="preserve"> </w:t>
      </w:r>
      <w:r>
        <w:tab/>
      </w:r>
    </w:p>
    <w:p w:rsidR="00113852" w:rsidRDefault="00113852" w:rsidP="00113852">
      <w:r>
        <w:t>2.1.1 All functionality of the content is operable in a non-time-dependent manner through a keyboard interface, except where the task requires analog, time-dependent input. [How to meet 2.1.1]</w:t>
      </w:r>
      <w:bookmarkStart w:id="0" w:name="_GoBack"/>
      <w:bookmarkEnd w:id="0"/>
    </w:p>
    <w:p w:rsidR="00113852" w:rsidRDefault="00113852" w:rsidP="00113852">
      <w:r>
        <w:t>Note: This does not preclude and should not discourage the support of other input methods (such as a mouse) in addition to keyboard operation.</w:t>
      </w:r>
    </w:p>
    <w:p w:rsidR="00113852" w:rsidRDefault="00113852" w:rsidP="00113852">
      <w:r>
        <w:t>L3</w:t>
      </w:r>
      <w:r>
        <w:tab/>
        <w:t xml:space="preserve"> </w:t>
      </w:r>
      <w:r>
        <w:tab/>
      </w:r>
    </w:p>
    <w:p w:rsidR="00FB41B4" w:rsidRDefault="00113852" w:rsidP="00113852">
      <w:r>
        <w:t>2.1.2 All functionality of the content is operable in a non-time-dependent manner through a keyboard interface. [How to meet 2.1.2]</w:t>
      </w:r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52"/>
    <w:rsid w:val="00064306"/>
    <w:rsid w:val="00113852"/>
    <w:rsid w:val="005A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C2267"/>
  <w15:chartTrackingRefBased/>
  <w15:docId w15:val="{0DE1416F-2F98-4A1C-8A1D-49563FBCA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58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2017-10-21T10:55:00Z</dcterms:created>
  <dcterms:modified xsi:type="dcterms:W3CDTF">2017-10-21T10:56:00Z</dcterms:modified>
</cp:coreProperties>
</file>